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A" w:rsidRDefault="002F52AA" w:rsidP="002F52AA">
      <w:pPr>
        <w:spacing w:before="24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</w:t>
      </w:r>
    </w:p>
    <w:p w:rsidR="002F52AA" w:rsidRDefault="00B23994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Zarządzenia nr 85</w:t>
      </w:r>
      <w:r w:rsidR="002F52AA">
        <w:rPr>
          <w:rFonts w:ascii="Arial" w:hAnsi="Arial" w:cs="Arial"/>
          <w:b/>
          <w:sz w:val="18"/>
          <w:szCs w:val="18"/>
        </w:rPr>
        <w:t>/2017</w:t>
      </w:r>
    </w:p>
    <w:p w:rsidR="002F52AA" w:rsidRDefault="002F52AA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Ustronie Morskie</w:t>
      </w:r>
    </w:p>
    <w:p w:rsidR="002F52AA" w:rsidRDefault="00B23994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30 listopada </w:t>
      </w:r>
      <w:r w:rsidR="002F52AA">
        <w:rPr>
          <w:rFonts w:ascii="Arial" w:hAnsi="Arial" w:cs="Arial"/>
          <w:b/>
          <w:sz w:val="18"/>
          <w:szCs w:val="18"/>
        </w:rPr>
        <w:t xml:space="preserve">2017 r. </w:t>
      </w:r>
    </w:p>
    <w:p w:rsidR="002F52AA" w:rsidRDefault="002F52AA" w:rsidP="002F52AA">
      <w:pPr>
        <w:jc w:val="center"/>
        <w:rPr>
          <w:rFonts w:ascii="Arial" w:hAnsi="Arial" w:cs="Arial"/>
          <w:sz w:val="28"/>
          <w:szCs w:val="28"/>
        </w:rPr>
      </w:pPr>
    </w:p>
    <w:p w:rsidR="002F52AA" w:rsidRDefault="002F52AA" w:rsidP="002F52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OFERTY</w:t>
      </w:r>
    </w:p>
    <w:p w:rsidR="002F52AA" w:rsidRDefault="002F52AA" w:rsidP="002F5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F52AA" w:rsidRDefault="002F52AA" w:rsidP="002F52A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miejsce złożenia wniosku)</w:t>
      </w:r>
    </w:p>
    <w:p w:rsidR="002F52AA" w:rsidRDefault="002F52AA" w:rsidP="002F52AA">
      <w:pPr>
        <w:jc w:val="both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celowej na wsparcie finansowe zadań z zakresu rozwoju sportu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gminie Ustronie Morskie.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="Arial" w:hAnsi="Arial" w:cs="Arial"/>
          <w:sz w:val="20"/>
          <w:szCs w:val="20"/>
        </w:rPr>
        <w:t>I. Dane dotyczące Wnioskodawcy</w:t>
      </w:r>
    </w:p>
    <w:p w:rsidR="002F52AA" w:rsidRDefault="002F52AA" w:rsidP="002F52AA">
      <w:pPr>
        <w:spacing w:before="240" w:after="0" w:line="240" w:lineRule="auto"/>
        <w:jc w:val="both"/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..........................................................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 nr REGON 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dokładny adres: miejscowość ......................ul. .......................   </w:t>
      </w:r>
      <w:proofErr w:type="spellStart"/>
      <w:r>
        <w:rPr>
          <w:rFonts w:ascii="Arial" w:hAnsi="Arial" w:cs="Arial"/>
          <w:sz w:val="20"/>
          <w:szCs w:val="20"/>
        </w:rPr>
        <w:t>gmina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</w:t>
      </w:r>
      <w:proofErr w:type="spellStart"/>
      <w:r>
        <w:rPr>
          <w:rFonts w:ascii="Arial" w:hAnsi="Arial" w:cs="Arial"/>
          <w:sz w:val="20"/>
          <w:szCs w:val="20"/>
        </w:rPr>
        <w:t>powiat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. ............... faks...................................</w:t>
      </w:r>
      <w:r w:rsidRPr="00B23994">
        <w:rPr>
          <w:rFonts w:ascii="Arial" w:hAnsi="Arial" w:cs="Arial"/>
          <w:sz w:val="20"/>
          <w:szCs w:val="20"/>
        </w:rPr>
        <w:t>e-mail: ................................... http:// 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 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podpisywania umowy o wykonanie zadania publicznego................................................................................................................................................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i uzupełnień dotyczących wniosku (imię i nazwisko oraz nr telefonu kontaktowego) 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przedmiot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statutowej:</w:t>
      </w:r>
    </w:p>
    <w:p w:rsidR="002F52AA" w:rsidRDefault="002F52AA" w:rsidP="002F52AA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13) jeżeli wnioskodawca prowadzi działalność gospodarczą: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rPr>
          <w:trHeight w:val="714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numer wpisu do rejestru przedsiębiorców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przedmiot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 Opis 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publicznego:</w:t>
      </w:r>
    </w:p>
    <w:p w:rsidR="002F52AA" w:rsidRDefault="002F52AA" w:rsidP="002F52A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Zakładane cele realizacji zadania publicznego: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Szczegółowy opis działań w zakresie realizacji zadania publicznego – </w:t>
      </w:r>
      <w:r>
        <w:rPr>
          <w:rFonts w:ascii="Arial" w:hAnsi="Arial" w:cs="Arial"/>
          <w:sz w:val="20"/>
          <w:szCs w:val="20"/>
        </w:rPr>
        <w:br/>
        <w:t xml:space="preserve">             z  uwzględnieniem harmonogramu poszczególnych działań.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pStyle w:val="Nagwek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Kalkulacja przewidywanych kosztów realizacji </w:t>
      </w:r>
      <w:r>
        <w:rPr>
          <w:rFonts w:ascii="Arial" w:hAnsi="Arial" w:cs="Arial"/>
          <w:bCs w:val="0"/>
          <w:sz w:val="20"/>
          <w:szCs w:val="20"/>
        </w:rPr>
        <w:t>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110"/>
        <w:gridCol w:w="1418"/>
        <w:gridCol w:w="1559"/>
        <w:gridCol w:w="1701"/>
      </w:tblGrid>
      <w:tr w:rsidR="002F52AA" w:rsidTr="001141C1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Lp.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Rodzaj kosztów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(koszty merytoryczne i administracyjne związane z realizacją zadania)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Koszt całkowity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zł)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wnioskowanej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dotacji (w zł)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 finansowych środków własnych, środków z innych źródeł oraz wpłat i opłat adresatów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2F52AA" w:rsidTr="001141C1">
        <w:trPr>
          <w:cantSplit/>
          <w:trHeight w:val="68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cantSplit/>
          <w:trHeight w:val="9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52AA" w:rsidRDefault="002F52AA" w:rsidP="001141C1">
            <w:pPr>
              <w:pStyle w:val="Tabela0"/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Ogółem</w:t>
            </w:r>
          </w:p>
          <w:p w:rsidR="002F52AA" w:rsidRDefault="002F52AA" w:rsidP="001141C1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Uwagi mogące mieć znaczenie przy ocenie kosztorysu: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390"/>
      </w:tblGrid>
      <w:tr w:rsidR="002F52AA" w:rsidTr="001141C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zł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br/>
              <w:t>%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52AA" w:rsidTr="001141C1">
        <w:trPr>
          <w:trHeight w:val="49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60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własne w tym: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43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56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Niefinansowe: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337"/>
        </w:trPr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Łączny koszt zadania: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Informacja o uzyskanych przez wnioskodawcę środkach prywatnych lub publicznych, których kwota została uwzględniona w ramach środków własnych:*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F52AA" w:rsidRDefault="002F52AA" w:rsidP="002F52AA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3.Informacja dotycząca rzeczowego wkładu własnego i zasobów kadrowych – jako czynników przewidywanych do wykorzystania przy realizacji zadania.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Inne informacje dotyczące </w:t>
      </w:r>
      <w:r>
        <w:rPr>
          <w:rFonts w:ascii="Arial" w:hAnsi="Arial" w:cs="Arial"/>
          <w:b/>
          <w:bCs/>
          <w:sz w:val="20"/>
          <w:szCs w:val="20"/>
        </w:rPr>
        <w:t>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 Dotychczasowe doświadczenia w realizacji zadań podobnego rodzaju.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rPr>
          <w:trHeight w:val="293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Inne informacje ważne z punktu widzenia realizacji zadania.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(-my), że: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Proponowane zadanie publiczne w całości mieści się w zakresie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wnioskodawcy;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składanej oferty przewidujemy pobieranie*/niepobieranie* opłat od adresatów zadania;</w:t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ofercie informacje są zgodne z aktualnym stanem prawnym i faktycznym.</w:t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 do oferty</w:t>
      </w:r>
      <w:r>
        <w:rPr>
          <w:rFonts w:ascii="Arial" w:hAnsi="Arial" w:cs="Arial"/>
          <w:sz w:val="20"/>
          <w:szCs w:val="20"/>
        </w:rPr>
        <w:t>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Aktualny odpis z rejestru lub odpowiednio wyciąg z ewidencji lub inne dokumenty potwierdzające</w:t>
      </w:r>
    </w:p>
    <w:p w:rsidR="002F52AA" w:rsidRDefault="002F52AA" w:rsidP="002F52A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prawny wnioskodawcy i umocowanie osób go reprezentujących.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Obowiązujący statut organizacji podpisany przez osoby reprezentujące organizację (w przypadku kopii poświadczony za zgodność z oryginałem przez osoby upoważnione).</w:t>
      </w:r>
    </w:p>
    <w:p w:rsidR="002F52AA" w:rsidRDefault="002F52AA" w:rsidP="002F52AA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partnera)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2F52AA" w:rsidRDefault="002F52AA" w:rsidP="002F52AA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</w:rPr>
      </w:pPr>
    </w:p>
    <w:p w:rsidR="002F52AA" w:rsidRDefault="002F52AA" w:rsidP="002F52AA"/>
    <w:p w:rsidR="00EF4083" w:rsidRDefault="00EF4083"/>
    <w:sectPr w:rsidR="00EF4083" w:rsidSect="00EF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52AA"/>
    <w:rsid w:val="002F52AA"/>
    <w:rsid w:val="00AE010C"/>
    <w:rsid w:val="00B23994"/>
    <w:rsid w:val="00EF4083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2F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2F5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F5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F52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2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2AA"/>
    <w:pPr>
      <w:ind w:left="720"/>
      <w:contextualSpacing/>
    </w:pPr>
  </w:style>
  <w:style w:type="paragraph" w:customStyle="1" w:styleId="tabela">
    <w:name w:val="tabela"/>
    <w:basedOn w:val="Normalny"/>
    <w:rsid w:val="002F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Tabela0">
    <w:name w:val="Tabela"/>
    <w:next w:val="Normalny"/>
    <w:rsid w:val="002F52A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2F5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2017-12-05T13:08:00Z</dcterms:created>
  <dcterms:modified xsi:type="dcterms:W3CDTF">2017-12-05T13:08:00Z</dcterms:modified>
</cp:coreProperties>
</file>